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淮南联合大学教职工疗休养申请表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填表单位：                                   填表时间：</w:t>
      </w:r>
    </w:p>
    <w:tbl>
      <w:tblPr>
        <w:tblStyle w:val="2"/>
        <w:tblpPr w:leftFromText="180" w:rightFromText="180" w:vertAnchor="text" w:horzAnchor="page" w:tblpX="1914" w:tblpY="27"/>
        <w:tblOverlap w:val="never"/>
        <w:tblW w:w="95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938"/>
        <w:gridCol w:w="1200"/>
        <w:gridCol w:w="1046"/>
        <w:gridCol w:w="1308"/>
        <w:gridCol w:w="954"/>
        <w:gridCol w:w="1169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54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1、                           2、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住址</w:t>
            </w:r>
          </w:p>
        </w:tc>
        <w:tc>
          <w:tcPr>
            <w:tcW w:w="31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54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获奖名称</w:t>
            </w:r>
          </w:p>
        </w:tc>
        <w:tc>
          <w:tcPr>
            <w:tcW w:w="3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（部、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849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年     月     日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校工会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意见 </w:t>
            </w:r>
          </w:p>
        </w:tc>
        <w:tc>
          <w:tcPr>
            <w:tcW w:w="849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10" w:firstLineChars="2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2983" w:h="1836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gwNjUwNTQ2NzgwODVmOWZiYzg0ZmIyN2MyYjUifQ=="/>
  </w:docVars>
  <w:rsids>
    <w:rsidRoot w:val="213A7DE6"/>
    <w:rsid w:val="08302316"/>
    <w:rsid w:val="13EB7AE6"/>
    <w:rsid w:val="16E3365C"/>
    <w:rsid w:val="1D305121"/>
    <w:rsid w:val="213A7DE6"/>
    <w:rsid w:val="24457704"/>
    <w:rsid w:val="3ADB44C6"/>
    <w:rsid w:val="418F6098"/>
    <w:rsid w:val="4D5A571F"/>
    <w:rsid w:val="50510C27"/>
    <w:rsid w:val="53927C93"/>
    <w:rsid w:val="65605444"/>
    <w:rsid w:val="6BF30DC0"/>
    <w:rsid w:val="71DC40A5"/>
    <w:rsid w:val="73C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2023-05-17T02:15:00Z</dcterms:created>
  <dc:creator>WPS_1661420170</dc:creator>
  <cp:lastModifiedBy>Cathy</cp:lastModifiedBy>
  <dcterms:modified xsi:type="dcterms:W3CDTF">2023-06-14T01:16:55Z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3F16A9078F25488B9DCAF9AE8859FF29_13</vt:lpwstr>
  </property>
</Properties>
</file>